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021968" w14:textId="1303FFB0" w:rsidR="00F34783" w:rsidRPr="00F34783" w:rsidRDefault="00F34783" w:rsidP="00F34783">
      <w:pPr>
        <w:keepNext/>
        <w:keepLines/>
        <w:spacing w:before="200" w:after="120" w:line="280" w:lineRule="exact"/>
        <w:ind w:right="-170"/>
        <w:outlineLvl w:val="2"/>
        <w:rPr>
          <w:rFonts w:ascii="Arial" w:eastAsiaTheme="majorEastAsia" w:hAnsi="Arial" w:cstheme="majorBidi"/>
          <w:b/>
          <w:bCs/>
          <w:color w:val="000000"/>
          <w:sz w:val="20"/>
          <w:szCs w:val="20"/>
        </w:rPr>
      </w:pPr>
      <w:bookmarkStart w:id="0" w:name="_Toc455755849"/>
      <w:r w:rsidRPr="00F34783">
        <w:rPr>
          <w:rFonts w:ascii="Arial" w:eastAsiaTheme="majorEastAsia" w:hAnsi="Arial" w:cstheme="majorBidi"/>
          <w:b/>
          <w:bCs/>
          <w:color w:val="000000"/>
          <w:sz w:val="20"/>
          <w:szCs w:val="20"/>
        </w:rPr>
        <w:t>Verklaring ex artikel 11.1 ARN</w:t>
      </w:r>
      <w:r w:rsidRPr="00405B28">
        <w:rPr>
          <w:rFonts w:ascii="Arial" w:eastAsiaTheme="majorEastAsia" w:hAnsi="Arial" w:cstheme="majorBidi"/>
          <w:b/>
          <w:bCs/>
          <w:color w:val="000000"/>
          <w:sz w:val="20"/>
          <w:szCs w:val="20"/>
          <w:vertAlign w:val="superscript"/>
        </w:rPr>
        <w:t>2016</w:t>
      </w:r>
      <w:bookmarkEnd w:id="0"/>
      <w:r w:rsidRPr="00F34783">
        <w:rPr>
          <w:rFonts w:ascii="Arial" w:eastAsiaTheme="majorEastAsia" w:hAnsi="Arial" w:cstheme="majorBidi"/>
          <w:b/>
          <w:bCs/>
          <w:color w:val="000000"/>
          <w:sz w:val="20"/>
          <w:szCs w:val="20"/>
        </w:rPr>
        <w:t xml:space="preserve"> </w:t>
      </w:r>
    </w:p>
    <w:p w14:paraId="5B021969" w14:textId="77777777" w:rsidR="00F34783" w:rsidRPr="00F34783" w:rsidRDefault="00F34783" w:rsidP="00F34783">
      <w:pPr>
        <w:spacing w:after="0" w:line="280" w:lineRule="exact"/>
        <w:rPr>
          <w:rFonts w:ascii="Arial" w:hAnsi="Arial" w:cs="Arial"/>
          <w:color w:val="000000"/>
          <w:sz w:val="20"/>
          <w:szCs w:val="20"/>
        </w:rPr>
      </w:pPr>
    </w:p>
    <w:p w14:paraId="5B02196A" w14:textId="77777777" w:rsidR="00F34783" w:rsidRPr="00F34783" w:rsidRDefault="00F34783" w:rsidP="00F347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sz w:val="20"/>
          <w:szCs w:val="20"/>
        </w:rPr>
      </w:pPr>
      <w:r w:rsidRPr="00F34783">
        <w:rPr>
          <w:rFonts w:ascii="Arial" w:hAnsi="Arial" w:cs="Arial"/>
          <w:i/>
          <w:sz w:val="20"/>
          <w:szCs w:val="20"/>
        </w:rPr>
        <w:t xml:space="preserve">In te dienen in het geval van een aanmelder die zich beroept op </w:t>
      </w:r>
      <w:proofErr w:type="spellStart"/>
      <w:r w:rsidRPr="00F34783">
        <w:rPr>
          <w:rFonts w:ascii="Arial" w:hAnsi="Arial" w:cs="Arial"/>
          <w:i/>
          <w:sz w:val="20"/>
          <w:szCs w:val="20"/>
        </w:rPr>
        <w:t>op</w:t>
      </w:r>
      <w:proofErr w:type="spellEnd"/>
      <w:r w:rsidRPr="00F34783">
        <w:rPr>
          <w:rFonts w:ascii="Arial" w:hAnsi="Arial" w:cs="Arial"/>
          <w:i/>
          <w:sz w:val="20"/>
          <w:szCs w:val="20"/>
        </w:rPr>
        <w:t xml:space="preserve"> de technische bekwaamheid en beroepsbekwaamheid van andere natuurlijke personen of rechtspersonen</w:t>
      </w:r>
      <w:r w:rsidRPr="00F34783">
        <w:rPr>
          <w:rFonts w:ascii="Helvetica" w:hAnsi="Helvetica" w:cs="Helvetica"/>
          <w:sz w:val="17"/>
          <w:szCs w:val="17"/>
        </w:rPr>
        <w:t xml:space="preserve">  </w:t>
      </w:r>
      <w:r w:rsidRPr="00F34783">
        <w:rPr>
          <w:rFonts w:ascii="Arial" w:hAnsi="Arial" w:cs="Arial"/>
          <w:i/>
          <w:color w:val="000000"/>
          <w:sz w:val="20"/>
          <w:szCs w:val="20"/>
        </w:rPr>
        <w:t xml:space="preserve">(artikel 11 </w:t>
      </w:r>
      <w:r w:rsidRPr="00F34783">
        <w:rPr>
          <w:rFonts w:ascii="Arial" w:hAnsi="Arial" w:cs="Arial"/>
          <w:color w:val="000000"/>
          <w:sz w:val="20"/>
          <w:szCs w:val="20"/>
        </w:rPr>
        <w:t>ARN</w:t>
      </w:r>
      <w:r w:rsidRPr="00F34783">
        <w:rPr>
          <w:rFonts w:ascii="Arial" w:eastAsia="Arial Unicode MS" w:hAnsi="Arial" w:cs="Arial"/>
          <w:color w:val="000000"/>
          <w:sz w:val="18"/>
          <w:szCs w:val="20"/>
          <w:vertAlign w:val="superscript"/>
        </w:rPr>
        <w:t>2016</w:t>
      </w:r>
      <w:r w:rsidRPr="00F34783">
        <w:rPr>
          <w:rFonts w:ascii="Arial" w:hAnsi="Arial" w:cs="Arial"/>
          <w:i/>
          <w:color w:val="000000"/>
          <w:sz w:val="20"/>
          <w:szCs w:val="20"/>
        </w:rPr>
        <w:t>)</w:t>
      </w:r>
    </w:p>
    <w:p w14:paraId="5B02196B" w14:textId="77777777" w:rsidR="00F34783" w:rsidRPr="00F34783" w:rsidRDefault="00F34783" w:rsidP="00F34783">
      <w:pPr>
        <w:spacing w:after="0" w:line="280" w:lineRule="exact"/>
        <w:rPr>
          <w:rFonts w:ascii="Arial" w:hAnsi="Arial" w:cs="Arial"/>
          <w:color w:val="000000"/>
          <w:sz w:val="20"/>
          <w:szCs w:val="20"/>
        </w:rPr>
      </w:pPr>
    </w:p>
    <w:p w14:paraId="5B02196C" w14:textId="77777777" w:rsidR="00F34783" w:rsidRPr="00F34783" w:rsidRDefault="00F34783" w:rsidP="00F347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F34783">
        <w:rPr>
          <w:rFonts w:ascii="Arial" w:hAnsi="Arial" w:cs="Arial"/>
          <w:sz w:val="20"/>
          <w:szCs w:val="20"/>
        </w:rPr>
        <w:t xml:space="preserve">Naam aanbesteding en </w:t>
      </w:r>
      <w:proofErr w:type="spellStart"/>
      <w:r w:rsidRPr="00F34783">
        <w:rPr>
          <w:rFonts w:ascii="Arial" w:hAnsi="Arial" w:cs="Arial"/>
          <w:sz w:val="20"/>
          <w:szCs w:val="20"/>
        </w:rPr>
        <w:t>TenderNed</w:t>
      </w:r>
      <w:proofErr w:type="spellEnd"/>
      <w:r w:rsidRPr="00F34783">
        <w:rPr>
          <w:rFonts w:ascii="Arial" w:hAnsi="Arial" w:cs="Arial"/>
          <w:sz w:val="20"/>
          <w:szCs w:val="20"/>
        </w:rPr>
        <w:t xml:space="preserve"> nummer:</w:t>
      </w:r>
    </w:p>
    <w:p w14:paraId="5B02196D" w14:textId="77777777" w:rsidR="00F34783" w:rsidRPr="00F34783" w:rsidRDefault="00F34783" w:rsidP="00F347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14:paraId="5B02196E" w14:textId="77777777" w:rsidR="00F34783" w:rsidRPr="00F34783" w:rsidRDefault="00F34783" w:rsidP="00F347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F34783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</w:t>
      </w:r>
    </w:p>
    <w:p w14:paraId="5B02196F" w14:textId="77777777" w:rsidR="00F34783" w:rsidRPr="00F34783" w:rsidRDefault="00F34783" w:rsidP="00F347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F34783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</w:t>
      </w:r>
    </w:p>
    <w:p w14:paraId="5B021970" w14:textId="77777777" w:rsidR="00F34783" w:rsidRPr="00F34783" w:rsidRDefault="00F34783" w:rsidP="00F347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F34783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</w:t>
      </w:r>
    </w:p>
    <w:p w14:paraId="5B021971" w14:textId="77777777" w:rsidR="00F34783" w:rsidRPr="00F34783" w:rsidRDefault="00F34783" w:rsidP="00F347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14:paraId="5B021972" w14:textId="77777777" w:rsidR="00F34783" w:rsidRPr="00F34783" w:rsidRDefault="00F34783" w:rsidP="00F347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F34783">
        <w:rPr>
          <w:rFonts w:ascii="Arial" w:hAnsi="Arial" w:cs="Arial"/>
          <w:sz w:val="20"/>
          <w:szCs w:val="20"/>
        </w:rPr>
        <w:t>Naam en adres van de gegadigde:</w:t>
      </w:r>
    </w:p>
    <w:p w14:paraId="5B021973" w14:textId="77777777" w:rsidR="00F34783" w:rsidRPr="00F34783" w:rsidRDefault="00F34783" w:rsidP="00F347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14:paraId="5B021974" w14:textId="77777777" w:rsidR="00F34783" w:rsidRPr="00F34783" w:rsidRDefault="00F34783" w:rsidP="00F347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F34783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</w:t>
      </w:r>
    </w:p>
    <w:p w14:paraId="5B021975" w14:textId="77777777" w:rsidR="00F34783" w:rsidRPr="00F34783" w:rsidRDefault="00F34783" w:rsidP="00F347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F34783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</w:t>
      </w:r>
    </w:p>
    <w:p w14:paraId="5B021976" w14:textId="77777777" w:rsidR="00F34783" w:rsidRPr="00F34783" w:rsidRDefault="00F34783" w:rsidP="00F347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F34783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</w:t>
      </w:r>
    </w:p>
    <w:p w14:paraId="5B021977" w14:textId="77777777" w:rsidR="00F34783" w:rsidRPr="00F34783" w:rsidRDefault="00F34783" w:rsidP="00F347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14:paraId="5B021978" w14:textId="77777777" w:rsidR="00F34783" w:rsidRPr="00F34783" w:rsidRDefault="00F34783" w:rsidP="00F347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F34783">
        <w:rPr>
          <w:rFonts w:ascii="Arial" w:hAnsi="Arial" w:cs="Arial"/>
          <w:sz w:val="20"/>
          <w:szCs w:val="20"/>
        </w:rPr>
        <w:t xml:space="preserve">Naam en adres van de genomineerde </w:t>
      </w:r>
      <w:proofErr w:type="spellStart"/>
      <w:r w:rsidRPr="00F34783">
        <w:rPr>
          <w:rFonts w:ascii="Arial" w:hAnsi="Arial" w:cs="Arial"/>
          <w:sz w:val="20"/>
          <w:szCs w:val="20"/>
        </w:rPr>
        <w:t>onderopdrachtnemer</w:t>
      </w:r>
      <w:proofErr w:type="spellEnd"/>
      <w:r w:rsidRPr="00F34783">
        <w:rPr>
          <w:rFonts w:ascii="Arial" w:hAnsi="Arial" w:cs="Arial"/>
          <w:sz w:val="20"/>
          <w:szCs w:val="20"/>
        </w:rPr>
        <w:t>:</w:t>
      </w:r>
    </w:p>
    <w:p w14:paraId="5B021979" w14:textId="77777777" w:rsidR="00F34783" w:rsidRPr="00F34783" w:rsidRDefault="00F34783" w:rsidP="00F347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14:paraId="5B02197A" w14:textId="77777777" w:rsidR="00F34783" w:rsidRPr="00F34783" w:rsidRDefault="00F34783" w:rsidP="00F347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F34783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</w:t>
      </w:r>
    </w:p>
    <w:p w14:paraId="5B02197B" w14:textId="77777777" w:rsidR="00F34783" w:rsidRPr="00F34783" w:rsidRDefault="00F34783" w:rsidP="00F347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F34783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</w:t>
      </w:r>
    </w:p>
    <w:p w14:paraId="5B02197C" w14:textId="77777777" w:rsidR="00F34783" w:rsidRPr="00F34783" w:rsidRDefault="00F34783" w:rsidP="00F347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F34783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</w:t>
      </w:r>
    </w:p>
    <w:p w14:paraId="5B02197D" w14:textId="77777777" w:rsidR="00F34783" w:rsidRPr="00F34783" w:rsidRDefault="00F34783" w:rsidP="00F347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14:paraId="5B02197E" w14:textId="77777777" w:rsidR="00F34783" w:rsidRPr="00F34783" w:rsidRDefault="00F34783" w:rsidP="00F34783">
      <w:pPr>
        <w:spacing w:after="0" w:line="280" w:lineRule="exact"/>
        <w:rPr>
          <w:rFonts w:ascii="Arial" w:hAnsi="Arial" w:cs="Arial"/>
          <w:color w:val="000000"/>
          <w:sz w:val="20"/>
          <w:szCs w:val="20"/>
        </w:rPr>
      </w:pPr>
    </w:p>
    <w:p w14:paraId="5B02197F" w14:textId="77777777" w:rsidR="00F34783" w:rsidRPr="00F34783" w:rsidRDefault="00F34783" w:rsidP="00F34783">
      <w:pPr>
        <w:spacing w:after="0" w:line="280" w:lineRule="exact"/>
        <w:rPr>
          <w:rFonts w:ascii="Arial" w:hAnsi="Arial" w:cs="Arial"/>
          <w:color w:val="000000"/>
          <w:sz w:val="20"/>
          <w:szCs w:val="20"/>
        </w:rPr>
      </w:pPr>
      <w:r w:rsidRPr="00F34783">
        <w:rPr>
          <w:rFonts w:ascii="Arial" w:hAnsi="Arial" w:cs="Arial"/>
          <w:color w:val="000000"/>
          <w:sz w:val="20"/>
          <w:szCs w:val="20"/>
        </w:rPr>
        <w:t>Partijen komen het volgende overeen:</w:t>
      </w:r>
    </w:p>
    <w:p w14:paraId="5B021980" w14:textId="77777777" w:rsidR="00F34783" w:rsidRPr="00F34783" w:rsidRDefault="00F34783" w:rsidP="00F34783">
      <w:pPr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F34783">
        <w:rPr>
          <w:rFonts w:ascii="Arial" w:hAnsi="Arial" w:cs="Arial"/>
          <w:color w:val="000000"/>
          <w:sz w:val="20"/>
          <w:szCs w:val="20"/>
        </w:rPr>
        <w:t xml:space="preserve">&lt;Gegadigde&gt; kan daadwerkelijk beschikken over de voor de uitvoering van de opdracht noodzakelijke middelen van &lt;genomineerde </w:t>
      </w:r>
      <w:proofErr w:type="spellStart"/>
      <w:r w:rsidRPr="00F34783">
        <w:rPr>
          <w:rFonts w:ascii="Arial" w:hAnsi="Arial" w:cs="Arial"/>
          <w:color w:val="000000"/>
          <w:sz w:val="20"/>
          <w:szCs w:val="20"/>
        </w:rPr>
        <w:t>onderopdrachtnemer</w:t>
      </w:r>
      <w:proofErr w:type="spellEnd"/>
      <w:r w:rsidRPr="00F34783">
        <w:rPr>
          <w:rFonts w:ascii="Arial" w:hAnsi="Arial" w:cs="Arial"/>
          <w:color w:val="000000"/>
          <w:sz w:val="20"/>
          <w:szCs w:val="20"/>
        </w:rPr>
        <w:t xml:space="preserve">&gt;. </w:t>
      </w:r>
    </w:p>
    <w:p w14:paraId="5B021981" w14:textId="77777777" w:rsidR="00F34783" w:rsidRPr="00F34783" w:rsidRDefault="00F34783" w:rsidP="00F34783">
      <w:pPr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14:paraId="5B021982" w14:textId="77777777" w:rsidR="00F34783" w:rsidRPr="00F34783" w:rsidRDefault="00F34783" w:rsidP="00F34783">
      <w:pPr>
        <w:spacing w:after="0" w:line="240" w:lineRule="auto"/>
        <w:rPr>
          <w:rFonts w:ascii="Arial" w:hAnsi="Arial" w:cs="Arial"/>
          <w:i/>
          <w:color w:val="000000"/>
          <w:sz w:val="20"/>
          <w:szCs w:val="20"/>
        </w:rPr>
      </w:pPr>
      <w:r w:rsidRPr="00F34783">
        <w:rPr>
          <w:rFonts w:ascii="Arial" w:hAnsi="Arial" w:cs="Arial"/>
          <w:i/>
          <w:color w:val="000000"/>
          <w:sz w:val="20"/>
          <w:szCs w:val="20"/>
        </w:rPr>
        <w:t xml:space="preserve">(Indien de gegadigde zich wenst te beroepen op de technische en organisatorische bekwaamheid van de genomineerde </w:t>
      </w:r>
      <w:proofErr w:type="spellStart"/>
      <w:r w:rsidRPr="00F34783">
        <w:rPr>
          <w:rFonts w:ascii="Arial" w:hAnsi="Arial" w:cs="Arial"/>
          <w:i/>
          <w:color w:val="000000"/>
          <w:sz w:val="20"/>
          <w:szCs w:val="20"/>
        </w:rPr>
        <w:t>onderopdrachtnemer</w:t>
      </w:r>
      <w:proofErr w:type="spellEnd"/>
      <w:r w:rsidRPr="00F34783">
        <w:rPr>
          <w:rFonts w:ascii="Arial" w:hAnsi="Arial" w:cs="Arial"/>
          <w:i/>
          <w:color w:val="000000"/>
          <w:sz w:val="20"/>
          <w:szCs w:val="20"/>
        </w:rPr>
        <w:t>):</w:t>
      </w:r>
    </w:p>
    <w:p w14:paraId="5B021983" w14:textId="77777777" w:rsidR="00F34783" w:rsidRPr="00F34783" w:rsidRDefault="00F34783" w:rsidP="00F34783">
      <w:pPr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F34783">
        <w:rPr>
          <w:rFonts w:ascii="Arial" w:hAnsi="Arial" w:cs="Arial"/>
          <w:color w:val="000000"/>
          <w:sz w:val="20"/>
          <w:szCs w:val="20"/>
        </w:rPr>
        <w:t>Indien de opdracht wordt verkregen wordt de volgende werkverdeling toegepast en deze zal ook daadwerkelijk worden nageleefd &lt;invoegen organisatieschema&gt;.</w:t>
      </w:r>
    </w:p>
    <w:p w14:paraId="5B021984" w14:textId="77777777" w:rsidR="00F34783" w:rsidRPr="00F34783" w:rsidRDefault="00F34783" w:rsidP="00F34783">
      <w:pPr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14:paraId="5B021985" w14:textId="77777777" w:rsidR="00F34783" w:rsidRPr="00F34783" w:rsidRDefault="00F34783" w:rsidP="00F34783">
      <w:pPr>
        <w:spacing w:after="0" w:line="240" w:lineRule="auto"/>
        <w:rPr>
          <w:rFonts w:ascii="Arial" w:hAnsi="Arial" w:cs="Arial"/>
          <w:i/>
          <w:color w:val="000000"/>
          <w:sz w:val="20"/>
          <w:szCs w:val="20"/>
        </w:rPr>
      </w:pPr>
      <w:r w:rsidRPr="00F34783">
        <w:rPr>
          <w:rFonts w:ascii="Arial" w:hAnsi="Arial" w:cs="Arial"/>
          <w:i/>
          <w:color w:val="000000"/>
          <w:sz w:val="20"/>
          <w:szCs w:val="20"/>
        </w:rPr>
        <w:t xml:space="preserve">(Indien de gegadigde zich wenst te beroepen op de financiële en economische draagkracht van de genomineerde </w:t>
      </w:r>
      <w:proofErr w:type="spellStart"/>
      <w:r w:rsidRPr="00F34783">
        <w:rPr>
          <w:rFonts w:ascii="Arial" w:hAnsi="Arial" w:cs="Arial"/>
          <w:i/>
          <w:color w:val="000000"/>
          <w:sz w:val="20"/>
          <w:szCs w:val="20"/>
        </w:rPr>
        <w:t>onderopdrachtnemer</w:t>
      </w:r>
      <w:proofErr w:type="spellEnd"/>
      <w:r w:rsidRPr="00F34783">
        <w:rPr>
          <w:rFonts w:ascii="Arial" w:hAnsi="Arial" w:cs="Arial"/>
          <w:i/>
          <w:color w:val="000000"/>
          <w:sz w:val="20"/>
          <w:szCs w:val="20"/>
        </w:rPr>
        <w:t>):</w:t>
      </w:r>
    </w:p>
    <w:p w14:paraId="5B021986" w14:textId="77777777" w:rsidR="00F34783" w:rsidRPr="00F34783" w:rsidRDefault="00F34783" w:rsidP="00F34783">
      <w:pPr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 w:rsidRPr="00F34783">
        <w:rPr>
          <w:rFonts w:ascii="Arial" w:hAnsi="Arial" w:cs="Arial"/>
          <w:color w:val="000000"/>
          <w:sz w:val="20"/>
          <w:szCs w:val="20"/>
        </w:rPr>
        <w:t xml:space="preserve">&lt;&lt;genomineerde </w:t>
      </w:r>
      <w:proofErr w:type="spellStart"/>
      <w:r w:rsidRPr="00F34783">
        <w:rPr>
          <w:rFonts w:ascii="Arial" w:hAnsi="Arial" w:cs="Arial"/>
          <w:color w:val="000000"/>
          <w:sz w:val="20"/>
          <w:szCs w:val="20"/>
        </w:rPr>
        <w:t>onderopdrachtnemer</w:t>
      </w:r>
      <w:proofErr w:type="spellEnd"/>
      <w:r w:rsidRPr="00F34783">
        <w:rPr>
          <w:rFonts w:ascii="Arial" w:hAnsi="Arial" w:cs="Arial"/>
          <w:color w:val="000000"/>
          <w:sz w:val="20"/>
          <w:szCs w:val="20"/>
        </w:rPr>
        <w:t xml:space="preserve">&gt; aanvaart hoofdelijke aansprakelijkheid voor de uitvoering van de opdracht voor het geval deze aan &lt;gegadigde&gt; wordt gegund&gt;. </w:t>
      </w:r>
    </w:p>
    <w:p w14:paraId="5B021987" w14:textId="77777777" w:rsidR="00F34783" w:rsidRPr="00F34783" w:rsidRDefault="00F34783" w:rsidP="00F34783">
      <w:pPr>
        <w:spacing w:after="0" w:line="280" w:lineRule="exact"/>
        <w:rPr>
          <w:rFonts w:ascii="Arial" w:hAnsi="Arial" w:cs="Arial"/>
          <w:color w:val="000000"/>
          <w:sz w:val="20"/>
          <w:szCs w:val="20"/>
        </w:rPr>
      </w:pPr>
    </w:p>
    <w:p w14:paraId="5B021988" w14:textId="77777777" w:rsidR="00F34783" w:rsidRPr="00F34783" w:rsidRDefault="00F34783" w:rsidP="00F347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14:paraId="5B021989" w14:textId="77777777" w:rsidR="00F34783" w:rsidRPr="00F34783" w:rsidRDefault="00F34783" w:rsidP="00F347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14:paraId="5B02198A" w14:textId="77777777" w:rsidR="00F34783" w:rsidRPr="00F34783" w:rsidRDefault="00F34783" w:rsidP="00F347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F34783">
        <w:rPr>
          <w:rFonts w:ascii="Arial" w:hAnsi="Arial" w:cs="Arial"/>
          <w:sz w:val="20"/>
          <w:szCs w:val="20"/>
        </w:rPr>
        <w:t>Gegadigde</w:t>
      </w:r>
      <w:r w:rsidRPr="00F34783">
        <w:rPr>
          <w:rFonts w:ascii="Arial" w:hAnsi="Arial" w:cs="Arial"/>
          <w:sz w:val="20"/>
          <w:szCs w:val="20"/>
        </w:rPr>
        <w:tab/>
      </w:r>
      <w:r w:rsidRPr="00F34783">
        <w:rPr>
          <w:rFonts w:ascii="Arial" w:hAnsi="Arial" w:cs="Arial"/>
          <w:sz w:val="20"/>
          <w:szCs w:val="20"/>
        </w:rPr>
        <w:tab/>
      </w:r>
      <w:r w:rsidRPr="00F34783">
        <w:rPr>
          <w:rFonts w:ascii="Arial" w:hAnsi="Arial" w:cs="Arial"/>
          <w:sz w:val="20"/>
          <w:szCs w:val="20"/>
        </w:rPr>
        <w:tab/>
      </w:r>
      <w:r w:rsidRPr="00F34783">
        <w:rPr>
          <w:rFonts w:ascii="Arial" w:hAnsi="Arial" w:cs="Arial"/>
          <w:sz w:val="20"/>
          <w:szCs w:val="20"/>
        </w:rPr>
        <w:tab/>
      </w:r>
      <w:r w:rsidRPr="00F34783">
        <w:rPr>
          <w:rFonts w:ascii="Arial" w:hAnsi="Arial" w:cs="Arial"/>
          <w:sz w:val="20"/>
          <w:szCs w:val="20"/>
        </w:rPr>
        <w:tab/>
        <w:t xml:space="preserve">Genomineerde </w:t>
      </w:r>
      <w:proofErr w:type="spellStart"/>
      <w:r w:rsidRPr="00F34783">
        <w:rPr>
          <w:rFonts w:ascii="Arial" w:hAnsi="Arial" w:cs="Arial"/>
          <w:sz w:val="20"/>
          <w:szCs w:val="20"/>
        </w:rPr>
        <w:t>onderopdrachtnemer</w:t>
      </w:r>
      <w:proofErr w:type="spellEnd"/>
    </w:p>
    <w:p w14:paraId="5B02198B" w14:textId="77777777" w:rsidR="00F34783" w:rsidRPr="00F34783" w:rsidRDefault="00F34783" w:rsidP="00F347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14:paraId="5B02198C" w14:textId="77777777" w:rsidR="00F34783" w:rsidRPr="00F34783" w:rsidRDefault="00F34783" w:rsidP="00F347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14:paraId="5B02198D" w14:textId="77777777" w:rsidR="00F34783" w:rsidRPr="00F34783" w:rsidRDefault="00F34783" w:rsidP="00F347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14:paraId="5B02198E" w14:textId="77777777" w:rsidR="00F34783" w:rsidRPr="00F34783" w:rsidRDefault="00F34783" w:rsidP="00F347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F34783">
        <w:rPr>
          <w:rFonts w:ascii="Arial" w:hAnsi="Arial" w:cs="Arial"/>
          <w:sz w:val="20"/>
          <w:szCs w:val="20"/>
        </w:rPr>
        <w:t>Datum:</w:t>
      </w:r>
      <w:r w:rsidRPr="00F34783">
        <w:rPr>
          <w:rFonts w:ascii="Arial" w:hAnsi="Arial" w:cs="Arial"/>
          <w:sz w:val="20"/>
          <w:szCs w:val="20"/>
        </w:rPr>
        <w:tab/>
      </w:r>
      <w:r w:rsidRPr="00F34783">
        <w:rPr>
          <w:rFonts w:ascii="Arial" w:hAnsi="Arial" w:cs="Arial"/>
          <w:sz w:val="20"/>
          <w:szCs w:val="20"/>
        </w:rPr>
        <w:tab/>
      </w:r>
      <w:r w:rsidRPr="00F34783">
        <w:rPr>
          <w:rFonts w:ascii="Arial" w:hAnsi="Arial" w:cs="Arial"/>
          <w:sz w:val="20"/>
          <w:szCs w:val="20"/>
        </w:rPr>
        <w:tab/>
      </w:r>
      <w:r w:rsidRPr="00F34783">
        <w:rPr>
          <w:rFonts w:ascii="Arial" w:hAnsi="Arial" w:cs="Arial"/>
          <w:sz w:val="20"/>
          <w:szCs w:val="20"/>
        </w:rPr>
        <w:tab/>
      </w:r>
      <w:r w:rsidRPr="00F34783">
        <w:rPr>
          <w:rFonts w:ascii="Arial" w:hAnsi="Arial" w:cs="Arial"/>
          <w:sz w:val="20"/>
          <w:szCs w:val="20"/>
        </w:rPr>
        <w:tab/>
      </w:r>
      <w:r w:rsidRPr="00F34783">
        <w:rPr>
          <w:rFonts w:ascii="Arial" w:hAnsi="Arial" w:cs="Arial"/>
          <w:sz w:val="20"/>
          <w:szCs w:val="20"/>
        </w:rPr>
        <w:tab/>
        <w:t>Datum:</w:t>
      </w:r>
    </w:p>
    <w:p w14:paraId="5B02198F" w14:textId="77777777" w:rsidR="00F34783" w:rsidRPr="00F34783" w:rsidRDefault="00F34783" w:rsidP="00F34783">
      <w:pPr>
        <w:spacing w:after="0" w:line="280" w:lineRule="exact"/>
        <w:rPr>
          <w:rFonts w:ascii="Arial" w:hAnsi="Arial" w:cs="Arial"/>
          <w:sz w:val="20"/>
          <w:szCs w:val="20"/>
        </w:rPr>
      </w:pPr>
    </w:p>
    <w:p w14:paraId="5B021990" w14:textId="77777777" w:rsidR="00F34783" w:rsidRPr="00F34783" w:rsidRDefault="00F34783" w:rsidP="00F34783">
      <w:pPr>
        <w:spacing w:after="0" w:line="280" w:lineRule="exact"/>
        <w:rPr>
          <w:rFonts w:ascii="Arial" w:hAnsi="Arial" w:cs="Arial"/>
          <w:sz w:val="20"/>
          <w:szCs w:val="20"/>
        </w:rPr>
      </w:pPr>
      <w:r w:rsidRPr="00F34783">
        <w:rPr>
          <w:rFonts w:ascii="Arial" w:hAnsi="Arial" w:cs="Arial"/>
          <w:sz w:val="20"/>
          <w:szCs w:val="20"/>
        </w:rPr>
        <w:t>Handtekening(en):</w:t>
      </w:r>
      <w:r w:rsidRPr="00F34783">
        <w:rPr>
          <w:rFonts w:ascii="Arial" w:hAnsi="Arial" w:cs="Arial"/>
          <w:sz w:val="20"/>
          <w:szCs w:val="20"/>
        </w:rPr>
        <w:tab/>
      </w:r>
      <w:r w:rsidRPr="00F34783">
        <w:rPr>
          <w:rFonts w:ascii="Arial" w:hAnsi="Arial" w:cs="Arial"/>
          <w:sz w:val="20"/>
          <w:szCs w:val="20"/>
        </w:rPr>
        <w:tab/>
      </w:r>
      <w:r w:rsidRPr="00F34783">
        <w:rPr>
          <w:rFonts w:ascii="Arial" w:hAnsi="Arial" w:cs="Arial"/>
          <w:sz w:val="20"/>
          <w:szCs w:val="20"/>
        </w:rPr>
        <w:tab/>
      </w:r>
      <w:r w:rsidRPr="00F34783">
        <w:rPr>
          <w:rFonts w:ascii="Arial" w:hAnsi="Arial" w:cs="Arial"/>
          <w:sz w:val="20"/>
          <w:szCs w:val="20"/>
        </w:rPr>
        <w:tab/>
        <w:t>Handtekening(en):</w:t>
      </w:r>
    </w:p>
    <w:p w14:paraId="5B021991" w14:textId="77777777" w:rsidR="00F34783" w:rsidRPr="00F34783" w:rsidRDefault="00F34783" w:rsidP="00F34783">
      <w:pPr>
        <w:spacing w:after="0" w:line="280" w:lineRule="exact"/>
        <w:rPr>
          <w:rFonts w:ascii="Arial" w:hAnsi="Arial" w:cs="Arial"/>
          <w:color w:val="000000"/>
          <w:sz w:val="20"/>
          <w:szCs w:val="20"/>
        </w:rPr>
      </w:pPr>
    </w:p>
    <w:p w14:paraId="5B021992" w14:textId="77777777" w:rsidR="00F34783" w:rsidRPr="00F34783" w:rsidRDefault="00F34783" w:rsidP="00F34783">
      <w:pPr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sectPr w:rsidR="00F34783" w:rsidRPr="00F34783" w:rsidSect="00F34783">
      <w:footerReference w:type="default" r:id="rId10"/>
      <w:pgSz w:w="11907" w:h="16840" w:code="9"/>
      <w:pgMar w:top="1985" w:right="1275" w:bottom="1701" w:left="1763" w:header="624" w:footer="907" w:gutter="0"/>
      <w:paperSrc w:first="7" w:other="7"/>
      <w:pgNumType w:start="1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021995" w14:textId="77777777" w:rsidR="00F34783" w:rsidRDefault="00F34783" w:rsidP="00F34783">
      <w:pPr>
        <w:spacing w:after="0" w:line="240" w:lineRule="auto"/>
      </w:pPr>
      <w:r>
        <w:separator/>
      </w:r>
    </w:p>
  </w:endnote>
  <w:endnote w:type="continuationSeparator" w:id="0">
    <w:p w14:paraId="5B021996" w14:textId="77777777" w:rsidR="00F34783" w:rsidRDefault="00F34783" w:rsidP="00F347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021997" w14:textId="77777777" w:rsidR="00ED05A1" w:rsidRPr="00C4615B" w:rsidRDefault="00F34783" w:rsidP="00C4615B">
    <w:pPr>
      <w:pStyle w:val="Voettekst"/>
      <w:tabs>
        <w:tab w:val="clear" w:pos="4536"/>
        <w:tab w:val="clear" w:pos="9072"/>
        <w:tab w:val="right" w:pos="8789"/>
      </w:tabs>
      <w:ind w:left="-709"/>
      <w:rPr>
        <w:i/>
        <w:sz w:val="18"/>
        <w:szCs w:val="18"/>
      </w:rPr>
    </w:pPr>
    <w:r>
      <w:rPr>
        <w:i/>
        <w:sz w:val="18"/>
        <w:szCs w:val="18"/>
      </w:rPr>
      <w:t>Bijlage</w:t>
    </w:r>
    <w:r w:rsidR="00DA03AC">
      <w:rPr>
        <w:i/>
        <w:sz w:val="18"/>
        <w:szCs w:val="18"/>
      </w:rPr>
      <w:t xml:space="preserve"> 2</w:t>
    </w:r>
    <w:r>
      <w:rPr>
        <w:i/>
        <w:sz w:val="18"/>
        <w:szCs w:val="18"/>
      </w:rPr>
      <w:t xml:space="preserve"> selectieleidraad</w:t>
    </w:r>
    <w:r w:rsidRPr="00C4615B">
      <w:rPr>
        <w:i/>
        <w:sz w:val="18"/>
        <w:szCs w:val="18"/>
      </w:rPr>
      <w:tab/>
    </w:r>
    <w:r w:rsidRPr="00C4615B">
      <w:rPr>
        <w:i/>
        <w:sz w:val="18"/>
        <w:szCs w:val="18"/>
      </w:rPr>
      <w:fldChar w:fldCharType="begin"/>
    </w:r>
    <w:r w:rsidRPr="00C4615B">
      <w:rPr>
        <w:i/>
        <w:sz w:val="18"/>
        <w:szCs w:val="18"/>
      </w:rPr>
      <w:instrText>PAGE   \* MERGEFORMAT</w:instrText>
    </w:r>
    <w:r w:rsidRPr="00C4615B">
      <w:rPr>
        <w:i/>
        <w:sz w:val="18"/>
        <w:szCs w:val="18"/>
      </w:rPr>
      <w:fldChar w:fldCharType="separate"/>
    </w:r>
    <w:r w:rsidR="005E02DF">
      <w:rPr>
        <w:i/>
        <w:noProof/>
        <w:sz w:val="18"/>
        <w:szCs w:val="18"/>
      </w:rPr>
      <w:t>1</w:t>
    </w:r>
    <w:r w:rsidRPr="00C4615B">
      <w:rPr>
        <w:i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021993" w14:textId="77777777" w:rsidR="00F34783" w:rsidRDefault="00F34783" w:rsidP="00F34783">
      <w:pPr>
        <w:spacing w:after="0" w:line="240" w:lineRule="auto"/>
      </w:pPr>
      <w:r>
        <w:separator/>
      </w:r>
    </w:p>
  </w:footnote>
  <w:footnote w:type="continuationSeparator" w:id="0">
    <w:p w14:paraId="5B021994" w14:textId="77777777" w:rsidR="00F34783" w:rsidRDefault="00F34783" w:rsidP="00F3478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34783"/>
    <w:rsid w:val="000A6A33"/>
    <w:rsid w:val="001C04B0"/>
    <w:rsid w:val="00354569"/>
    <w:rsid w:val="00405B28"/>
    <w:rsid w:val="00431301"/>
    <w:rsid w:val="005007C1"/>
    <w:rsid w:val="005E02DF"/>
    <w:rsid w:val="007F34D5"/>
    <w:rsid w:val="00BA67CC"/>
    <w:rsid w:val="00DA03AC"/>
    <w:rsid w:val="00DC5EEE"/>
    <w:rsid w:val="00E04226"/>
    <w:rsid w:val="00F34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021968"/>
  <w15:docId w15:val="{B9840903-CCA6-44D1-BC6D-C66971245A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Voettekst">
    <w:name w:val="footer"/>
    <w:basedOn w:val="Standaard"/>
    <w:link w:val="VoettekstChar"/>
    <w:uiPriority w:val="99"/>
    <w:unhideWhenUsed/>
    <w:rsid w:val="00F3478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F34783"/>
  </w:style>
  <w:style w:type="paragraph" w:styleId="Koptekst">
    <w:name w:val="header"/>
    <w:basedOn w:val="Standaard"/>
    <w:link w:val="KoptekstChar"/>
    <w:uiPriority w:val="99"/>
    <w:unhideWhenUsed/>
    <w:rsid w:val="00F3478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F34783"/>
  </w:style>
  <w:style w:type="table" w:styleId="Tabelraster">
    <w:name w:val="Table Grid"/>
    <w:basedOn w:val="Standaardtabel"/>
    <w:uiPriority w:val="59"/>
    <w:rsid w:val="00BA67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ntekst">
    <w:name w:val="Balloon Text"/>
    <w:basedOn w:val="Standaard"/>
    <w:link w:val="BallontekstChar"/>
    <w:uiPriority w:val="99"/>
    <w:semiHidden/>
    <w:unhideWhenUsed/>
    <w:rsid w:val="00405B28"/>
    <w:pPr>
      <w:spacing w:after="0" w:line="240" w:lineRule="auto"/>
    </w:pPr>
    <w:rPr>
      <w:rFonts w:ascii="Arial" w:hAnsi="Arial" w:cs="Arial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405B28"/>
    <w:rPr>
      <w:rFonts w:ascii="Arial" w:hAnsi="Arial" w:cs="Arial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12431369DD2D14184CF6F0AD1667A08" ma:contentTypeVersion="13" ma:contentTypeDescription="Een nieuw document maken." ma:contentTypeScope="" ma:versionID="bd23488faf7e65734417175c6469c12f">
  <xsd:schema xmlns:xsd="http://www.w3.org/2001/XMLSchema" xmlns:xs="http://www.w3.org/2001/XMLSchema" xmlns:p="http://schemas.microsoft.com/office/2006/metadata/properties" xmlns:ns2="feef5865-a982-42aa-8640-9d4286765ef6" xmlns:ns3="671b2d17-92d9-401e-b3f5-399c0e34e711" xmlns:ns4="35dcfa27-76d3-46b6-b75a-39b31a00bf0b" targetNamespace="http://schemas.microsoft.com/office/2006/metadata/properties" ma:root="true" ma:fieldsID="7ea3aa30396ee24ca415b38088d55565" ns2:_="" ns3:_="" ns4:_="">
    <xsd:import namespace="feef5865-a982-42aa-8640-9d4286765ef6"/>
    <xsd:import namespace="671b2d17-92d9-401e-b3f5-399c0e34e711"/>
    <xsd:import namespace="35dcfa27-76d3-46b6-b75a-39b31a00bf0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3:lcf76f155ced4ddcb4097134ff3c332f" minOccurs="0"/>
                <xsd:element ref="ns2:TaxCatchAll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ef5865-a982-42aa-8640-9d4286765ef6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Url" ma:index="9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Id blijven behouden" ma:description="Id behouden tijdens toevoegen." ma:hidden="true" ma:internalName="_dlc_DocIdPersistId" ma:readOnly="true">
      <xsd:simpleType>
        <xsd:restriction base="dms:Boolean"/>
      </xsd:simpleType>
    </xsd:element>
    <xsd:element name="TaxCatchAll" ma:index="21" nillable="true" ma:displayName="Taxonomy Catch All Column" ma:hidden="true" ma:list="{899b7345-9692-4985-8460-55f6024c4c0f}" ma:internalName="TaxCatchAll" ma:showField="CatchAllData" ma:web="35dcfa27-76d3-46b6-b75a-39b31a00bf0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1b2d17-92d9-401e-b3f5-399c0e34e71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Afbeeldingtags" ma:readOnly="false" ma:fieldId="{5cf76f15-5ced-4ddc-b409-7134ff3c332f}" ma:taxonomyMulti="true" ma:sspId="c2a34957-f4c5-4396-b3a3-e9c9104dfe7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dcfa27-76d3-46b6-b75a-39b31a00bf0b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eef5865-a982-42aa-8640-9d4286765ef6" xsi:nil="true"/>
    <lcf76f155ced4ddcb4097134ff3c332f xmlns="671b2d17-92d9-401e-b3f5-399c0e34e711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39FB44A-E1CF-4ABC-A1A2-6365D118789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398E5B4-6DC8-4FC6-AB7B-B90A1EEECE9A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86A909E1-5127-416A-A0FD-35789E0970A8}"/>
</file>

<file path=customXml/itemProps4.xml><?xml version="1.0" encoding="utf-8"?>
<ds:datastoreItem xmlns:ds="http://schemas.openxmlformats.org/officeDocument/2006/customXml" ds:itemID="{F1435309-FDD2-4163-8420-76217CC84890}">
  <ds:schemaRefs>
    <ds:schemaRef ds:uri="http://schemas.microsoft.com/office/2006/metadata/properties"/>
    <ds:schemaRef ds:uri="http://schemas.microsoft.com/office/infopath/2007/PartnerControls"/>
    <ds:schemaRef ds:uri="feef5865-a982-42aa-8640-9d4286765ef6"/>
    <ds:schemaRef ds:uri="671b2d17-92d9-401e-b3f5-399c0e34e71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252</Words>
  <Characters>1387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ProRail</Company>
  <LinksUpToDate>false</LinksUpToDate>
  <CharactersWithSpaces>1636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chantal.vanbattum</dc:creator>
  <cp:lastModifiedBy>Snelle, B. (Bob)</cp:lastModifiedBy>
  <cp:revision>6</cp:revision>
  <dcterms:created xsi:type="dcterms:W3CDTF">2016-09-01T08:39:00Z</dcterms:created>
  <dcterms:modified xsi:type="dcterms:W3CDTF">2023-05-30T20:04:00Z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0x010100312431369DD2D14184CF6F0AD1667A08</vt:lpwstr>
  </property>
  <property fmtid="{D5CDD505-2E9C-101B-9397-08002B2CF9AE}" pid="3" name="MediaServiceImageTags">
    <vt:lpwstr/>
  </property>
</Properties>
</file>